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0BF4" w:rsidRDefault="00300BF4" w:rsidP="00300BF4">
      <w:pPr>
        <w:pStyle w:val="NoSpacing"/>
        <w:jc w:val="center"/>
      </w:pPr>
      <w:r>
        <w:t>Alpha Tau Chapter of Missouri State, Delta Kappa Gamma</w:t>
      </w:r>
    </w:p>
    <w:p w:rsidR="00300BF4" w:rsidRDefault="00300BF4" w:rsidP="00300BF4">
      <w:pPr>
        <w:pStyle w:val="NoSpacing"/>
        <w:jc w:val="center"/>
      </w:pPr>
    </w:p>
    <w:p w:rsidR="00300BF4" w:rsidRDefault="00FE184D" w:rsidP="00300BF4">
      <w:pPr>
        <w:pStyle w:val="NoSpacing"/>
        <w:jc w:val="center"/>
      </w:pPr>
      <w:r>
        <w:t>November 5</w:t>
      </w:r>
      <w:r w:rsidR="00300BF4">
        <w:t>, 2022</w:t>
      </w:r>
    </w:p>
    <w:p w:rsidR="00300BF4" w:rsidRDefault="00300BF4" w:rsidP="00300BF4">
      <w:pPr>
        <w:pStyle w:val="NoSpacing"/>
        <w:jc w:val="center"/>
      </w:pPr>
    </w:p>
    <w:p w:rsidR="00300BF4" w:rsidRDefault="00300BF4" w:rsidP="00300BF4">
      <w:pPr>
        <w:pStyle w:val="NoSpacing"/>
        <w:jc w:val="center"/>
      </w:pPr>
      <w:r>
        <w:t>Minutes</w:t>
      </w:r>
    </w:p>
    <w:p w:rsidR="00300BF4" w:rsidRDefault="00300BF4" w:rsidP="00300BF4">
      <w:pPr>
        <w:pStyle w:val="NoSpacing"/>
        <w:jc w:val="center"/>
      </w:pPr>
    </w:p>
    <w:p w:rsidR="00300BF4" w:rsidRDefault="00300BF4" w:rsidP="00300BF4">
      <w:pPr>
        <w:pStyle w:val="NoSpacing"/>
      </w:pPr>
      <w:r>
        <w:t>President J</w:t>
      </w:r>
      <w:r w:rsidR="00FE184D">
        <w:t>essica Gray called the November</w:t>
      </w:r>
      <w:r>
        <w:t xml:space="preserve"> meeting of the Alpha Tau Chapter of Delta Kapp</w:t>
      </w:r>
      <w:r w:rsidR="00FE184D">
        <w:t>a Gamma to order on November 5</w:t>
      </w:r>
      <w:r>
        <w:t xml:space="preserve">, 2022 at CHM Community Room 1. Members enjoyed </w:t>
      </w:r>
      <w:r w:rsidR="00D1182A">
        <w:t xml:space="preserve">a </w:t>
      </w:r>
      <w:r>
        <w:t>brunch prepared by CMH.</w:t>
      </w:r>
    </w:p>
    <w:p w:rsidR="00300BF4" w:rsidRDefault="00300BF4" w:rsidP="00300BF4">
      <w:pPr>
        <w:pStyle w:val="NoSpacing"/>
      </w:pPr>
    </w:p>
    <w:p w:rsidR="00300BF4" w:rsidRDefault="00300BF4" w:rsidP="00300BF4">
      <w:pPr>
        <w:pStyle w:val="NoSpacing"/>
      </w:pPr>
      <w:r>
        <w:t>The members recited the pledge to allegiance and sang the Singing Grace. P</w:t>
      </w:r>
      <w:r w:rsidR="00FE184D">
        <w:t>resident Jessie Gray welcomed 16 members in attendance and two</w:t>
      </w:r>
      <w:r>
        <w:t xml:space="preserve"> attending virtua</w:t>
      </w:r>
      <w:r w:rsidR="00FE184D">
        <w:t>lly</w:t>
      </w:r>
      <w:r>
        <w:t>.</w:t>
      </w:r>
    </w:p>
    <w:p w:rsidR="00300BF4" w:rsidRDefault="00300BF4" w:rsidP="00300BF4">
      <w:pPr>
        <w:pStyle w:val="NoSpacing"/>
      </w:pPr>
    </w:p>
    <w:p w:rsidR="00300BF4" w:rsidRDefault="00300BF4" w:rsidP="00300BF4">
      <w:pPr>
        <w:pStyle w:val="NoSpacing"/>
      </w:pPr>
      <w:r>
        <w:t>Minutes</w:t>
      </w:r>
      <w:r w:rsidR="00FE184D">
        <w:t xml:space="preserve"> of the September</w:t>
      </w:r>
      <w:r w:rsidR="007C1470">
        <w:t xml:space="preserve"> </w:t>
      </w:r>
      <w:r w:rsidR="00FE184D">
        <w:t>17</w:t>
      </w:r>
      <w:r w:rsidR="00D1182A">
        <w:t>,</w:t>
      </w:r>
      <w:r>
        <w:t xml:space="preserve"> 2022</w:t>
      </w:r>
      <w:r w:rsidR="00FE184D">
        <w:t xml:space="preserve"> meeting</w:t>
      </w:r>
      <w:r>
        <w:t xml:space="preserve"> were presented by Debra Agee, R</w:t>
      </w:r>
      <w:r w:rsidR="00FE184D">
        <w:t xml:space="preserve">ecording Secretary.  Karen </w:t>
      </w:r>
      <w:proofErr w:type="spellStart"/>
      <w:r w:rsidR="00FE184D">
        <w:t>Gorden</w:t>
      </w:r>
      <w:proofErr w:type="spellEnd"/>
      <w:r>
        <w:t xml:space="preserve"> moved</w:t>
      </w:r>
      <w:r w:rsidR="00FE184D">
        <w:t xml:space="preserve"> to accept the minutes as read and was seconded by Magda Neill. </w:t>
      </w:r>
      <w:r w:rsidR="007C1470">
        <w:t xml:space="preserve"> Secretary’s report was app</w:t>
      </w:r>
      <w:r w:rsidR="00EA4CDC">
        <w:t>r</w:t>
      </w:r>
      <w:r w:rsidR="007C1470">
        <w:t>oved.</w:t>
      </w:r>
    </w:p>
    <w:p w:rsidR="00300BF4" w:rsidRDefault="00300BF4" w:rsidP="00300BF4">
      <w:pPr>
        <w:pStyle w:val="NoSpacing"/>
      </w:pPr>
    </w:p>
    <w:p w:rsidR="00D1182A" w:rsidRDefault="007C1470" w:rsidP="00300BF4">
      <w:pPr>
        <w:pStyle w:val="NoSpacing"/>
      </w:pPr>
      <w:r>
        <w:t xml:space="preserve">Karen </w:t>
      </w:r>
      <w:proofErr w:type="spellStart"/>
      <w:r>
        <w:t>Gorden</w:t>
      </w:r>
      <w:proofErr w:type="spellEnd"/>
      <w:r w:rsidR="00300BF4">
        <w:t xml:space="preserve"> p</w:t>
      </w:r>
      <w:r>
        <w:t xml:space="preserve">resented the treasurer’s report for Cay </w:t>
      </w:r>
      <w:proofErr w:type="spellStart"/>
      <w:r>
        <w:t>Sergent</w:t>
      </w:r>
      <w:proofErr w:type="spellEnd"/>
      <w:r>
        <w:t>. It was app</w:t>
      </w:r>
      <w:r w:rsidR="00EA4CDC">
        <w:t>r</w:t>
      </w:r>
      <w:r>
        <w:t xml:space="preserve">oved as read. Karen also reported that we had $700 in the Early Educator Grant and Cay had sent the 990N to the IRS.  </w:t>
      </w:r>
    </w:p>
    <w:p w:rsidR="007C1470" w:rsidRDefault="007C1470" w:rsidP="00300BF4">
      <w:pPr>
        <w:pStyle w:val="NoSpacing"/>
      </w:pPr>
    </w:p>
    <w:p w:rsidR="0062166F" w:rsidRDefault="007C1470" w:rsidP="00300BF4">
      <w:pPr>
        <w:pStyle w:val="NoSpacing"/>
      </w:pPr>
      <w:r>
        <w:t>Christa</w:t>
      </w:r>
      <w:r w:rsidR="00EA4CDC">
        <w:t xml:space="preserve"> Rowland</w:t>
      </w:r>
      <w:r>
        <w:t xml:space="preserve"> , chair of the Scholarship Committee, reminded the membership of the various scholarships and that the deadline for submitting letters/proposals for the various scholarships was January 15</w:t>
      </w:r>
      <w:r w:rsidR="0062166F">
        <w:t>, 2023</w:t>
      </w:r>
      <w:r>
        <w:t xml:space="preserve">.  </w:t>
      </w:r>
      <w:r w:rsidR="0062166F">
        <w:t xml:space="preserve">President Gray also noted that the Delta State Bradford Grants-In-Aid Application was due March 1, 2023 and the Delta State Scholarship Application is due March 15, 2023.  </w:t>
      </w:r>
    </w:p>
    <w:p w:rsidR="007C1470" w:rsidRDefault="007C1470" w:rsidP="00300BF4">
      <w:pPr>
        <w:pStyle w:val="NoSpacing"/>
      </w:pPr>
      <w:r>
        <w:t xml:space="preserve">Karen </w:t>
      </w:r>
      <w:proofErr w:type="spellStart"/>
      <w:r>
        <w:t>Gorden</w:t>
      </w:r>
      <w:proofErr w:type="spellEnd"/>
      <w:r>
        <w:t xml:space="preserve"> </w:t>
      </w:r>
      <w:r w:rsidR="00967D57">
        <w:t xml:space="preserve">moved that we add the words “or additional certification” to the sentence under scholarships to read “The scholarship shall be awarded to an Alpha Tau Chapter member of at least one year who is working on a graduate degree program </w:t>
      </w:r>
      <w:r w:rsidR="00967D57" w:rsidRPr="00967D57">
        <w:rPr>
          <w:i/>
        </w:rPr>
        <w:t>or additional certification</w:t>
      </w:r>
      <w:r w:rsidR="00967D57">
        <w:rPr>
          <w:i/>
        </w:rPr>
        <w:t>.</w:t>
      </w:r>
      <w:r w:rsidR="00967D57">
        <w:t>”  Motion seconded by Laurie Whitlock and passed.</w:t>
      </w:r>
    </w:p>
    <w:p w:rsidR="0062166F" w:rsidRDefault="0062166F" w:rsidP="00300BF4">
      <w:pPr>
        <w:pStyle w:val="NoSpacing"/>
      </w:pPr>
    </w:p>
    <w:p w:rsidR="0062166F" w:rsidRDefault="0062166F" w:rsidP="00300BF4">
      <w:pPr>
        <w:pStyle w:val="NoSpacing"/>
      </w:pPr>
      <w:r>
        <w:t>New members were asked to sign the Membership Book.</w:t>
      </w:r>
    </w:p>
    <w:p w:rsidR="00967D57" w:rsidRDefault="00967D57" w:rsidP="00300BF4">
      <w:pPr>
        <w:pStyle w:val="NoSpacing"/>
      </w:pPr>
    </w:p>
    <w:p w:rsidR="00967D57" w:rsidRDefault="00967D57" w:rsidP="00300BF4">
      <w:pPr>
        <w:pStyle w:val="NoSpacing"/>
      </w:pPr>
      <w:r>
        <w:t>Myrna Walker reminded us that we need to support the Early Career Educators and Schools for Africa.  The chapter discussed ways of supporting Early Career Educators and asked that members bring Read Aloud Books to the February meeting to donate to Early Career Educators.</w:t>
      </w:r>
    </w:p>
    <w:p w:rsidR="00967D57" w:rsidRDefault="00967D57" w:rsidP="00300BF4">
      <w:pPr>
        <w:pStyle w:val="NoSpacing"/>
      </w:pPr>
    </w:p>
    <w:p w:rsidR="00967D57" w:rsidRDefault="00967D57" w:rsidP="00300BF4">
      <w:pPr>
        <w:pStyle w:val="NoSpacing"/>
      </w:pPr>
      <w:r>
        <w:t>Jessie Gray also reminded the membership to send her notice of how much time/money they have donated to education.</w:t>
      </w:r>
    </w:p>
    <w:p w:rsidR="00967D57" w:rsidRDefault="00967D57" w:rsidP="00300BF4">
      <w:pPr>
        <w:pStyle w:val="NoSpacing"/>
      </w:pPr>
    </w:p>
    <w:p w:rsidR="00FD537B" w:rsidRDefault="00967D57" w:rsidP="00300BF4">
      <w:pPr>
        <w:pStyle w:val="NoSpacing"/>
      </w:pPr>
      <w:r>
        <w:t xml:space="preserve">Jessie Gray announced that </w:t>
      </w:r>
      <w:proofErr w:type="spellStart"/>
      <w:r>
        <w:t>Shaundra</w:t>
      </w:r>
      <w:proofErr w:type="spellEnd"/>
      <w:r>
        <w:t xml:space="preserve"> Ingram, Superintendent of Pleasant Hope Schools would be presenting the program in February on Building Community Connections.  The February meeting date has not been finalized but would be finalized as soon as CMH allowed her to do so.  She is hoping for t</w:t>
      </w:r>
      <w:r w:rsidR="00FD537B">
        <w:t>he second Saturday in February.</w:t>
      </w:r>
    </w:p>
    <w:p w:rsidR="00FD537B" w:rsidRDefault="00FD537B" w:rsidP="00300BF4">
      <w:pPr>
        <w:pStyle w:val="NoSpacing"/>
      </w:pPr>
    </w:p>
    <w:p w:rsidR="00FD537B" w:rsidRDefault="00FD537B" w:rsidP="00300BF4">
      <w:pPr>
        <w:pStyle w:val="NoSpacing"/>
      </w:pPr>
      <w:r>
        <w:t>The business meeting was adjourned with the DKG song followed by the Basket Fundraiser.</w:t>
      </w:r>
    </w:p>
    <w:p w:rsidR="00FD537B" w:rsidRDefault="00FD537B" w:rsidP="00300BF4">
      <w:pPr>
        <w:pStyle w:val="NoSpacing"/>
      </w:pPr>
    </w:p>
    <w:p w:rsidR="00967D57" w:rsidRDefault="00FD537B" w:rsidP="00300BF4">
      <w:pPr>
        <w:pStyle w:val="NoSpacing"/>
      </w:pPr>
      <w:r>
        <w:t>President Gray announced that t</w:t>
      </w:r>
      <w:r w:rsidR="00967D57">
        <w:t>he Bask</w:t>
      </w:r>
      <w:r>
        <w:t>et Fundraiser supporting Key Women Educators with various grants and scholarships</w:t>
      </w:r>
      <w:r w:rsidR="00967D57">
        <w:t xml:space="preserve"> brought in $610.  The head of each basket committee drew the name of the wi</w:t>
      </w:r>
      <w:r>
        <w:t>nning ticket for the basket their committee</w:t>
      </w:r>
      <w:r w:rsidR="00967D57">
        <w:t xml:space="preserve"> created.  Winners are as follows:  </w:t>
      </w:r>
      <w:r>
        <w:t xml:space="preserve">Travel Buddy – Joanne </w:t>
      </w:r>
      <w:r>
        <w:lastRenderedPageBreak/>
        <w:t xml:space="preserve">Brown, Family Game Night – Robin Vaughn, Sweet Tooth – Karla Spear, Fall in Love with Local Spotlights – Debbie Agee (Rhonda Agee’s Sister-in-law).  </w:t>
      </w:r>
    </w:p>
    <w:p w:rsidR="00FD537B" w:rsidRDefault="00FD537B" w:rsidP="00300BF4">
      <w:pPr>
        <w:pStyle w:val="NoSpacing"/>
      </w:pPr>
    </w:p>
    <w:p w:rsidR="00FD537B" w:rsidRPr="00967D57" w:rsidRDefault="00FD537B" w:rsidP="00300BF4">
      <w:pPr>
        <w:pStyle w:val="NoSpacing"/>
      </w:pPr>
      <w:r>
        <w:t xml:space="preserve">It was mentioned that if we wished to continue the basket fundraiser we needed to make changes to the Bylaws and should do so by the April meeting. </w:t>
      </w:r>
    </w:p>
    <w:p w:rsidR="00D1182A" w:rsidRDefault="00D1182A" w:rsidP="00300BF4">
      <w:pPr>
        <w:pStyle w:val="NoSpacing"/>
      </w:pPr>
    </w:p>
    <w:p w:rsidR="00D1182A" w:rsidRDefault="00D1182A" w:rsidP="00300BF4">
      <w:pPr>
        <w:pStyle w:val="NoSpacing"/>
      </w:pPr>
    </w:p>
    <w:sectPr w:rsidR="00D11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F4"/>
    <w:rsid w:val="002E7BC2"/>
    <w:rsid w:val="00300BF4"/>
    <w:rsid w:val="00555E2D"/>
    <w:rsid w:val="0062166F"/>
    <w:rsid w:val="0077687F"/>
    <w:rsid w:val="007C1470"/>
    <w:rsid w:val="00967D57"/>
    <w:rsid w:val="00996C25"/>
    <w:rsid w:val="00C81747"/>
    <w:rsid w:val="00CE3C4D"/>
    <w:rsid w:val="00D1182A"/>
    <w:rsid w:val="00EA4CDC"/>
    <w:rsid w:val="00FD537B"/>
    <w:rsid w:val="00FE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5EFBB-4791-4B60-A88C-44AED60E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BF4"/>
    <w:pPr>
      <w:spacing w:after="0" w:line="240" w:lineRule="auto"/>
    </w:pPr>
  </w:style>
  <w:style w:type="paragraph" w:styleId="BalloonText">
    <w:name w:val="Balloon Text"/>
    <w:basedOn w:val="Normal"/>
    <w:link w:val="BalloonTextChar"/>
    <w:uiPriority w:val="99"/>
    <w:semiHidden/>
    <w:unhideWhenUsed/>
    <w:rsid w:val="002E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Myrna Walker</cp:lastModifiedBy>
  <cp:revision>2</cp:revision>
  <cp:lastPrinted>2022-11-17T15:35:00Z</cp:lastPrinted>
  <dcterms:created xsi:type="dcterms:W3CDTF">2023-02-11T22:03:00Z</dcterms:created>
  <dcterms:modified xsi:type="dcterms:W3CDTF">2023-02-11T22:03:00Z</dcterms:modified>
</cp:coreProperties>
</file>